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95" w:rsidRDefault="00617F35" w:rsidP="00AB12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AB1295">
        <w:rPr>
          <w:rFonts w:ascii="Arial" w:hAnsi="Arial" w:cs="Arial"/>
        </w:rPr>
        <w:t>eigene Adresse</w:t>
      </w:r>
      <w:r>
        <w:rPr>
          <w:rFonts w:ascii="Arial" w:hAnsi="Arial" w:cs="Arial"/>
        </w:rPr>
        <w:t>]</w:t>
      </w:r>
    </w:p>
    <w:p w:rsidR="00AB1295" w:rsidRDefault="00AB1295" w:rsidP="00AB1295">
      <w:pPr>
        <w:spacing w:after="0"/>
        <w:rPr>
          <w:rFonts w:ascii="Arial" w:hAnsi="Arial" w:cs="Arial"/>
        </w:rPr>
      </w:pPr>
    </w:p>
    <w:p w:rsidR="00AB1295" w:rsidRDefault="00EF2465" w:rsidP="00AB12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Finanzverwaltung</w:t>
      </w:r>
    </w:p>
    <w:p w:rsidR="00617F35" w:rsidRDefault="00617F35" w:rsidP="00617F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[Adresse der </w:t>
      </w:r>
      <w:r w:rsidR="00EF2465">
        <w:rPr>
          <w:rFonts w:ascii="Arial" w:hAnsi="Arial" w:cs="Arial"/>
        </w:rPr>
        <w:t>Gemeindeverwaltung</w:t>
      </w:r>
      <w:r>
        <w:rPr>
          <w:rFonts w:ascii="Arial" w:hAnsi="Arial" w:cs="Arial"/>
        </w:rPr>
        <w:t>]</w:t>
      </w:r>
    </w:p>
    <w:p w:rsidR="00AB1295" w:rsidRDefault="00AB1295" w:rsidP="00AB1295">
      <w:pPr>
        <w:spacing w:after="0"/>
        <w:rPr>
          <w:rFonts w:ascii="Arial" w:hAnsi="Arial" w:cs="Arial"/>
        </w:rPr>
      </w:pPr>
    </w:p>
    <w:p w:rsidR="003A31AB" w:rsidRDefault="003A31AB" w:rsidP="00AB1295">
      <w:pPr>
        <w:spacing w:after="0"/>
        <w:rPr>
          <w:rFonts w:ascii="Arial" w:hAnsi="Arial" w:cs="Arial"/>
        </w:rPr>
      </w:pPr>
    </w:p>
    <w:p w:rsidR="00AB1295" w:rsidRPr="00617F35" w:rsidRDefault="00617F35" w:rsidP="00AB1295">
      <w:pPr>
        <w:spacing w:after="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Beteiligung</w:t>
      </w:r>
      <w:r w:rsidRPr="00617F35">
        <w:rPr>
          <w:rFonts w:ascii="Arial" w:hAnsi="Arial" w:cs="Arial"/>
          <w:b/>
          <w:sz w:val="26"/>
        </w:rPr>
        <w:t xml:space="preserve"> an</w:t>
      </w:r>
      <w:r>
        <w:rPr>
          <w:rFonts w:ascii="Arial" w:hAnsi="Arial" w:cs="Arial"/>
          <w:b/>
          <w:sz w:val="26"/>
        </w:rPr>
        <w:t xml:space="preserve"> grossflächigen Landaneignungen</w:t>
      </w:r>
      <w:r w:rsidR="000826A4">
        <w:rPr>
          <w:rFonts w:ascii="Arial" w:hAnsi="Arial" w:cs="Arial"/>
          <w:b/>
          <w:sz w:val="26"/>
        </w:rPr>
        <w:t xml:space="preserve"> und Menschenrechtsve</w:t>
      </w:r>
      <w:r w:rsidR="000826A4">
        <w:rPr>
          <w:rFonts w:ascii="Arial" w:hAnsi="Arial" w:cs="Arial"/>
          <w:b/>
          <w:sz w:val="26"/>
        </w:rPr>
        <w:t>r</w:t>
      </w:r>
      <w:r w:rsidR="000826A4">
        <w:rPr>
          <w:rFonts w:ascii="Arial" w:hAnsi="Arial" w:cs="Arial"/>
          <w:b/>
          <w:sz w:val="26"/>
        </w:rPr>
        <w:t>stössen</w:t>
      </w:r>
      <w:r w:rsidRPr="00617F35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>im globalen Süden</w:t>
      </w:r>
    </w:p>
    <w:p w:rsidR="009579F6" w:rsidRDefault="009579F6" w:rsidP="00AB1295">
      <w:pPr>
        <w:spacing w:after="0"/>
        <w:rPr>
          <w:rFonts w:ascii="Arial" w:hAnsi="Arial" w:cs="Arial"/>
        </w:rPr>
      </w:pPr>
    </w:p>
    <w:p w:rsidR="009579F6" w:rsidRDefault="00617F35" w:rsidP="00AB12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617F35" w:rsidRDefault="00617F35" w:rsidP="00AB1295">
      <w:pPr>
        <w:spacing w:after="0"/>
        <w:rPr>
          <w:rFonts w:ascii="Arial" w:hAnsi="Arial" w:cs="Arial"/>
        </w:rPr>
      </w:pPr>
    </w:p>
    <w:p w:rsidR="00617F35" w:rsidRDefault="00090C75" w:rsidP="00AB1295">
      <w:pPr>
        <w:spacing w:after="0"/>
        <w:rPr>
          <w:rFonts w:ascii="Arial" w:hAnsi="Arial" w:cs="Arial"/>
        </w:rPr>
      </w:pPr>
      <w:r w:rsidRPr="00090C75">
        <w:rPr>
          <w:rFonts w:ascii="Arial" w:hAnsi="Arial" w:cs="Arial"/>
        </w:rPr>
        <w:t xml:space="preserve">Agrarkonzerne, Energiekonzerne und Staaten </w:t>
      </w:r>
      <w:r>
        <w:rPr>
          <w:rFonts w:ascii="Arial" w:hAnsi="Arial" w:cs="Arial"/>
        </w:rPr>
        <w:t xml:space="preserve">sichern sich </w:t>
      </w:r>
      <w:r w:rsidRPr="00090C7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grossem</w:t>
      </w:r>
      <w:r w:rsidRPr="00090C75">
        <w:rPr>
          <w:rFonts w:ascii="Arial" w:hAnsi="Arial" w:cs="Arial"/>
        </w:rPr>
        <w:t xml:space="preserve"> Ausmass Landwirtschaft</w:t>
      </w:r>
      <w:r w:rsidRPr="00090C75">
        <w:rPr>
          <w:rFonts w:ascii="Arial" w:hAnsi="Arial" w:cs="Arial"/>
        </w:rPr>
        <w:t>s</w:t>
      </w:r>
      <w:r w:rsidRPr="00090C75">
        <w:rPr>
          <w:rFonts w:ascii="Arial" w:hAnsi="Arial" w:cs="Arial"/>
        </w:rPr>
        <w:t>flächen in zahlreichen Ländern des Südens (sog. «Land Grabbing»). Auf diesen Flächen werden Nahrungsmittel, Futtermittel und Agrarrohstoffe für den Export sowie Agrotreibstoffkulturen ang</w:t>
      </w:r>
      <w:r w:rsidRPr="00090C75">
        <w:rPr>
          <w:rFonts w:ascii="Arial" w:hAnsi="Arial" w:cs="Arial"/>
        </w:rPr>
        <w:t>e</w:t>
      </w:r>
      <w:r w:rsidRPr="00090C75">
        <w:rPr>
          <w:rFonts w:ascii="Arial" w:hAnsi="Arial" w:cs="Arial"/>
        </w:rPr>
        <w:t>baut – z.B</w:t>
      </w:r>
      <w:r>
        <w:rPr>
          <w:rFonts w:ascii="Arial" w:hAnsi="Arial" w:cs="Arial"/>
        </w:rPr>
        <w:t>. Ölpalmen, Zuckerrohr und Soja</w:t>
      </w:r>
      <w:r w:rsidRPr="00090C75">
        <w:rPr>
          <w:rFonts w:ascii="Arial" w:hAnsi="Arial" w:cs="Arial"/>
        </w:rPr>
        <w:t>. Die ansässige Bevölkerung wird oftmals gewaltsam vertrieben oder mit falschen Versprechen umgesiedelt. Diese Flächen gehen für die lokale Na</w:t>
      </w:r>
      <w:r w:rsidRPr="00090C75">
        <w:rPr>
          <w:rFonts w:ascii="Arial" w:hAnsi="Arial" w:cs="Arial"/>
        </w:rPr>
        <w:t>h</w:t>
      </w:r>
      <w:r w:rsidRPr="00090C75">
        <w:rPr>
          <w:rFonts w:ascii="Arial" w:hAnsi="Arial" w:cs="Arial"/>
        </w:rPr>
        <w:t>rungsmittelversorgung verloren, weswegen die Nahrungsmittelpreise steigen. Die industrielle Landwirtschaft schädigt die Bodenfruchtbarkeit, senkt die Grundwasserspiegel, verschmutzt das Wasser, beutet</w:t>
      </w:r>
      <w:r w:rsidR="001D415D">
        <w:rPr>
          <w:rFonts w:ascii="Arial" w:hAnsi="Arial" w:cs="Arial"/>
        </w:rPr>
        <w:t xml:space="preserve"> oftmals</w:t>
      </w:r>
      <w:r w:rsidRPr="00090C75">
        <w:rPr>
          <w:rFonts w:ascii="Arial" w:hAnsi="Arial" w:cs="Arial"/>
        </w:rPr>
        <w:t xml:space="preserve"> die </w:t>
      </w:r>
      <w:proofErr w:type="spellStart"/>
      <w:r w:rsidRPr="00090C75">
        <w:rPr>
          <w:rFonts w:ascii="Arial" w:hAnsi="Arial" w:cs="Arial"/>
        </w:rPr>
        <w:t>LandarbeiterInnen</w:t>
      </w:r>
      <w:proofErr w:type="spellEnd"/>
      <w:r w:rsidRPr="00090C75">
        <w:rPr>
          <w:rFonts w:ascii="Arial" w:hAnsi="Arial" w:cs="Arial"/>
        </w:rPr>
        <w:t xml:space="preserve"> aus und schädigt deren Gesundheit. Zudem bietet sie aufgrund ihrer kapitalintensiven</w:t>
      </w:r>
      <w:r>
        <w:rPr>
          <w:rFonts w:ascii="Arial" w:hAnsi="Arial" w:cs="Arial"/>
        </w:rPr>
        <w:t xml:space="preserve"> </w:t>
      </w:r>
      <w:r w:rsidRPr="00090C75">
        <w:rPr>
          <w:rFonts w:ascii="Arial" w:hAnsi="Arial" w:cs="Arial"/>
        </w:rPr>
        <w:t>Produktionsweise viel weniger Arbeitsplätze als die arbeitsi</w:t>
      </w:r>
      <w:r w:rsidRPr="00090C75">
        <w:rPr>
          <w:rFonts w:ascii="Arial" w:hAnsi="Arial" w:cs="Arial"/>
        </w:rPr>
        <w:t>n</w:t>
      </w:r>
      <w:r w:rsidRPr="00090C75">
        <w:rPr>
          <w:rFonts w:ascii="Arial" w:hAnsi="Arial" w:cs="Arial"/>
        </w:rPr>
        <w:t>tensive kleinbäuerliche Landwirtschaft.</w:t>
      </w:r>
      <w:r>
        <w:rPr>
          <w:rFonts w:ascii="Arial" w:hAnsi="Arial" w:cs="Arial"/>
        </w:rPr>
        <w:t xml:space="preserve"> Diese Auswirkungen stellen </w:t>
      </w:r>
      <w:r w:rsidRPr="00090C75">
        <w:rPr>
          <w:rFonts w:ascii="Arial" w:hAnsi="Arial" w:cs="Arial"/>
          <w:b/>
        </w:rPr>
        <w:t>massive Verstösse gegen verschiedene</w:t>
      </w:r>
      <w:r>
        <w:rPr>
          <w:rFonts w:ascii="Arial" w:hAnsi="Arial" w:cs="Arial"/>
        </w:rPr>
        <w:t xml:space="preserve"> </w:t>
      </w:r>
      <w:r w:rsidRPr="00090C75">
        <w:rPr>
          <w:rFonts w:ascii="Arial" w:hAnsi="Arial" w:cs="Arial"/>
          <w:b/>
        </w:rPr>
        <w:t>Menschenrechte</w:t>
      </w:r>
      <w:r>
        <w:rPr>
          <w:rFonts w:ascii="Arial" w:hAnsi="Arial" w:cs="Arial"/>
        </w:rPr>
        <w:t xml:space="preserve"> dar.</w:t>
      </w:r>
    </w:p>
    <w:p w:rsidR="00E31043" w:rsidRDefault="00E31043" w:rsidP="000633AC">
      <w:pPr>
        <w:spacing w:before="120" w:after="0"/>
        <w:rPr>
          <w:rFonts w:ascii="Arial" w:hAnsi="Arial" w:cs="Arial"/>
        </w:rPr>
      </w:pPr>
      <w:r w:rsidRPr="00090C75">
        <w:rPr>
          <w:rFonts w:ascii="Arial" w:hAnsi="Arial" w:cs="Arial"/>
        </w:rPr>
        <w:t>Banken finanzieren solche Konzerne und Projekte über Kredite und Darlehen, bieten entspreche</w:t>
      </w:r>
      <w:r w:rsidRPr="00090C75">
        <w:rPr>
          <w:rFonts w:ascii="Arial" w:hAnsi="Arial" w:cs="Arial"/>
        </w:rPr>
        <w:t>n</w:t>
      </w:r>
      <w:r w:rsidRPr="00090C75">
        <w:rPr>
          <w:rFonts w:ascii="Arial" w:hAnsi="Arial" w:cs="Arial"/>
        </w:rPr>
        <w:t>de Anlagemöglichkeiten an</w:t>
      </w:r>
      <w:r w:rsidRPr="00090C75">
        <w:rPr>
          <w:rFonts w:ascii="Arial" w:eastAsia="Times New Roman" w:hAnsi="Arial" w:cs="Times New Roman"/>
          <w:spacing w:val="6"/>
          <w:sz w:val="18"/>
          <w:szCs w:val="24"/>
          <w:lang w:eastAsia="de-DE"/>
        </w:rPr>
        <w:t xml:space="preserve"> </w:t>
      </w:r>
      <w:r w:rsidRPr="00090C75">
        <w:rPr>
          <w:rFonts w:ascii="Arial" w:hAnsi="Arial" w:cs="Arial"/>
        </w:rPr>
        <w:t xml:space="preserve">und nutzen solche </w:t>
      </w:r>
      <w:r w:rsidR="00592905" w:rsidRPr="00090C75">
        <w:rPr>
          <w:rFonts w:ascii="Arial" w:hAnsi="Arial" w:cs="Arial"/>
        </w:rPr>
        <w:t>selbst</w:t>
      </w:r>
      <w:r w:rsidRPr="00090C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633AC">
        <w:rPr>
          <w:rFonts w:ascii="Arial" w:hAnsi="Arial" w:cs="Arial"/>
        </w:rPr>
        <w:t>Bei Pensionskassen und Ve</w:t>
      </w:r>
      <w:r w:rsidR="000633AC">
        <w:rPr>
          <w:rFonts w:ascii="Arial" w:hAnsi="Arial" w:cs="Arial"/>
        </w:rPr>
        <w:t>r</w:t>
      </w:r>
      <w:r w:rsidR="000633AC">
        <w:rPr>
          <w:rFonts w:ascii="Arial" w:hAnsi="Arial" w:cs="Arial"/>
        </w:rPr>
        <w:t>sicherungen besteht die Gefahr, dass sie ihr Kapital über Fonds oder direkte Beteiligungen wi</w:t>
      </w:r>
      <w:r w:rsidR="000633AC">
        <w:rPr>
          <w:rFonts w:ascii="Arial" w:hAnsi="Arial" w:cs="Arial"/>
        </w:rPr>
        <w:t>s</w:t>
      </w:r>
      <w:r w:rsidR="000633AC">
        <w:rPr>
          <w:rFonts w:ascii="Arial" w:hAnsi="Arial" w:cs="Arial"/>
        </w:rPr>
        <w:t>sentlich oder unabsichtlich in solchen Konzernen und Projekten anlegen und damit zu deren Finanzierung be</w:t>
      </w:r>
      <w:r w:rsidR="000633AC">
        <w:rPr>
          <w:rFonts w:ascii="Arial" w:hAnsi="Arial" w:cs="Arial"/>
        </w:rPr>
        <w:t>i</w:t>
      </w:r>
      <w:r w:rsidR="000633AC">
        <w:rPr>
          <w:rFonts w:ascii="Arial" w:hAnsi="Arial" w:cs="Arial"/>
        </w:rPr>
        <w:t>tragen.</w:t>
      </w:r>
    </w:p>
    <w:p w:rsidR="007359A2" w:rsidRDefault="00E31043" w:rsidP="00EF3DA9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</w:rPr>
        <w:t>Gemeinden haben mit Banken – i.d.R. Kantonalbanken – Geschäftsbeziehungen und zahlen Pr</w:t>
      </w:r>
      <w:r>
        <w:rPr>
          <w:rFonts w:ascii="Arial" w:hAnsi="Arial" w:cs="Arial"/>
        </w:rPr>
        <w:t>ä</w:t>
      </w:r>
      <w:r>
        <w:rPr>
          <w:rFonts w:ascii="Arial" w:hAnsi="Arial" w:cs="Arial"/>
        </w:rPr>
        <w:t xml:space="preserve">mien an Versicherungen </w:t>
      </w:r>
      <w:r w:rsidR="00B5551C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Beiträge für ihre Angestellten an Pensionskassen und Sozialver</w:t>
      </w:r>
      <w:r w:rsidR="00B5551C">
        <w:rPr>
          <w:rFonts w:ascii="Arial" w:hAnsi="Arial" w:cs="Arial"/>
        </w:rPr>
        <w:t>s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cherungen.</w:t>
      </w:r>
      <w:r w:rsidR="00B5551C">
        <w:rPr>
          <w:rFonts w:ascii="Arial" w:hAnsi="Arial" w:cs="Arial"/>
        </w:rPr>
        <w:t xml:space="preserve"> Damit laufen sie Gefahr, sich unabsichtlich </w:t>
      </w:r>
      <w:r w:rsidR="00B5551C" w:rsidRPr="007359A2">
        <w:rPr>
          <w:rFonts w:ascii="Arial" w:hAnsi="Arial" w:cs="Arial"/>
          <w:b/>
        </w:rPr>
        <w:t>an der Finanzierung von Konzernen und Projekten zu beteiligen, die massiv gegen Menschenrechte verstossen.</w:t>
      </w:r>
    </w:p>
    <w:p w:rsidR="00EF3DA9" w:rsidRDefault="007359A2" w:rsidP="00EF3DA9">
      <w:pPr>
        <w:spacing w:before="120" w:after="0"/>
        <w:rPr>
          <w:rFonts w:ascii="Arial" w:hAnsi="Arial" w:cs="Arial"/>
        </w:rPr>
      </w:pPr>
      <w:r w:rsidRPr="007359A2">
        <w:rPr>
          <w:rFonts w:ascii="Arial" w:hAnsi="Arial" w:cs="Arial"/>
        </w:rPr>
        <w:t xml:space="preserve">Aufgrund der Menschenrechtsverträge sind </w:t>
      </w:r>
      <w:r w:rsidR="00130323">
        <w:rPr>
          <w:rFonts w:ascii="Arial" w:hAnsi="Arial" w:cs="Arial"/>
        </w:rPr>
        <w:t xml:space="preserve">die </w:t>
      </w:r>
      <w:r w:rsidRPr="007359A2">
        <w:rPr>
          <w:rFonts w:ascii="Arial" w:hAnsi="Arial" w:cs="Arial"/>
        </w:rPr>
        <w:t>Staaten</w:t>
      </w:r>
      <w:r w:rsidR="00130323">
        <w:rPr>
          <w:rFonts w:ascii="Arial" w:hAnsi="Arial" w:cs="Arial"/>
        </w:rPr>
        <w:t xml:space="preserve"> – und damit auch die Gemeinwesen – </w:t>
      </w:r>
      <w:r w:rsidRPr="00F24F5B">
        <w:rPr>
          <w:rFonts w:ascii="Arial" w:hAnsi="Arial" w:cs="Arial"/>
          <w:b/>
        </w:rPr>
        <w:t>verpflichtet,</w:t>
      </w:r>
      <w:r w:rsidR="00130323" w:rsidRPr="00F24F5B">
        <w:rPr>
          <w:rFonts w:ascii="Arial" w:hAnsi="Arial" w:cs="Arial"/>
          <w:b/>
        </w:rPr>
        <w:t xml:space="preserve"> die Menschenrechte zu achten</w:t>
      </w:r>
      <w:r w:rsidR="00130323">
        <w:rPr>
          <w:rFonts w:ascii="Arial" w:hAnsi="Arial" w:cs="Arial"/>
        </w:rPr>
        <w:t xml:space="preserve"> und </w:t>
      </w:r>
      <w:r w:rsidR="00EF3DA9">
        <w:rPr>
          <w:rFonts w:ascii="Arial" w:hAnsi="Arial" w:cs="Arial"/>
        </w:rPr>
        <w:t>«</w:t>
      </w:r>
      <w:r w:rsidR="00EF3DA9" w:rsidRPr="00EF3DA9">
        <w:rPr>
          <w:rFonts w:ascii="Arial" w:hAnsi="Arial" w:cs="Arial"/>
        </w:rPr>
        <w:t>von Handlungen und Unterlassungen Abstand nehmen,</w:t>
      </w:r>
      <w:r>
        <w:rPr>
          <w:rFonts w:ascii="Arial" w:hAnsi="Arial" w:cs="Arial"/>
        </w:rPr>
        <w:t xml:space="preserve"> </w:t>
      </w:r>
      <w:r w:rsidR="00EF3DA9" w:rsidRPr="00EF3DA9">
        <w:rPr>
          <w:rFonts w:ascii="Arial" w:hAnsi="Arial" w:cs="Arial"/>
        </w:rPr>
        <w:t>die ein konkretes Risiko schaffen, dass sie den Genuss von wirtschaftlichen,</w:t>
      </w:r>
      <w:r>
        <w:rPr>
          <w:rFonts w:ascii="Arial" w:hAnsi="Arial" w:cs="Arial"/>
        </w:rPr>
        <w:t xml:space="preserve"> </w:t>
      </w:r>
      <w:r w:rsidR="00EF3DA9" w:rsidRPr="00EF3DA9">
        <w:rPr>
          <w:rFonts w:ascii="Arial" w:hAnsi="Arial" w:cs="Arial"/>
        </w:rPr>
        <w:t>sozialen und kulturellen Rechten au</w:t>
      </w:r>
      <w:r>
        <w:rPr>
          <w:rFonts w:ascii="Arial" w:hAnsi="Arial" w:cs="Arial"/>
        </w:rPr>
        <w:t>ss</w:t>
      </w:r>
      <w:r w:rsidR="00EF3DA9" w:rsidRPr="00EF3DA9">
        <w:rPr>
          <w:rFonts w:ascii="Arial" w:hAnsi="Arial" w:cs="Arial"/>
        </w:rPr>
        <w:t>erhalb ihres Territoriums</w:t>
      </w:r>
      <w:r>
        <w:rPr>
          <w:rFonts w:ascii="Arial" w:hAnsi="Arial" w:cs="Arial"/>
        </w:rPr>
        <w:t xml:space="preserve"> </w:t>
      </w:r>
      <w:r w:rsidR="00EF3DA9" w:rsidRPr="00EF3DA9">
        <w:rPr>
          <w:rFonts w:ascii="Arial" w:hAnsi="Arial" w:cs="Arial"/>
        </w:rPr>
        <w:t>unmöglich machen oder beeinträchtigen. Staaten werden verantwortlich,</w:t>
      </w:r>
      <w:r>
        <w:rPr>
          <w:rFonts w:ascii="Arial" w:hAnsi="Arial" w:cs="Arial"/>
        </w:rPr>
        <w:t xml:space="preserve"> </w:t>
      </w:r>
      <w:r w:rsidR="00EF3DA9" w:rsidRPr="00EF3DA9">
        <w:rPr>
          <w:rFonts w:ascii="Arial" w:hAnsi="Arial" w:cs="Arial"/>
        </w:rPr>
        <w:t xml:space="preserve">wenn eine solche </w:t>
      </w:r>
      <w:proofErr w:type="spellStart"/>
      <w:r w:rsidR="00EF3DA9" w:rsidRPr="00EF3DA9">
        <w:rPr>
          <w:rFonts w:ascii="Arial" w:hAnsi="Arial" w:cs="Arial"/>
        </w:rPr>
        <w:t>Verunmöglichung</w:t>
      </w:r>
      <w:proofErr w:type="spellEnd"/>
      <w:r w:rsidR="00EF3DA9" w:rsidRPr="00EF3DA9">
        <w:rPr>
          <w:rFonts w:ascii="Arial" w:hAnsi="Arial" w:cs="Arial"/>
        </w:rPr>
        <w:t xml:space="preserve"> oder Beeinträchtigung ein vo</w:t>
      </w:r>
      <w:r w:rsidR="00EF3DA9" w:rsidRPr="00EF3DA9">
        <w:rPr>
          <w:rFonts w:ascii="Arial" w:hAnsi="Arial" w:cs="Arial"/>
        </w:rPr>
        <w:t>r</w:t>
      </w:r>
      <w:r w:rsidR="00EF3DA9" w:rsidRPr="00EF3DA9">
        <w:rPr>
          <w:rFonts w:ascii="Arial" w:hAnsi="Arial" w:cs="Arial"/>
        </w:rPr>
        <w:t>hersehbares</w:t>
      </w:r>
      <w:r>
        <w:rPr>
          <w:rFonts w:ascii="Arial" w:hAnsi="Arial" w:cs="Arial"/>
        </w:rPr>
        <w:t xml:space="preserve"> </w:t>
      </w:r>
      <w:r w:rsidR="00EF3DA9" w:rsidRPr="00EF3DA9">
        <w:rPr>
          <w:rFonts w:ascii="Arial" w:hAnsi="Arial" w:cs="Arial"/>
        </w:rPr>
        <w:t>Ergebnis ihres Verhaltens ist.</w:t>
      </w:r>
      <w:r w:rsidR="00EF3DA9">
        <w:rPr>
          <w:rFonts w:ascii="Arial" w:hAnsi="Arial" w:cs="Arial"/>
        </w:rPr>
        <w:t>»</w:t>
      </w:r>
      <w:r w:rsidR="00F24F5B">
        <w:rPr>
          <w:rFonts w:ascii="Arial" w:hAnsi="Arial" w:cs="Arial"/>
        </w:rPr>
        <w:t xml:space="preserve"> (</w:t>
      </w:r>
      <w:r w:rsidR="00F24F5B" w:rsidRPr="00F24F5B">
        <w:rPr>
          <w:rFonts w:ascii="Arial" w:hAnsi="Arial" w:cs="Arial"/>
        </w:rPr>
        <w:t>Maastrichter Prinzipien zu den Extraterritorialen Sta</w:t>
      </w:r>
      <w:r w:rsidR="00F24F5B" w:rsidRPr="00F24F5B">
        <w:rPr>
          <w:rFonts w:ascii="Arial" w:hAnsi="Arial" w:cs="Arial"/>
        </w:rPr>
        <w:t>a</w:t>
      </w:r>
      <w:r w:rsidR="00F24F5B" w:rsidRPr="00F24F5B">
        <w:rPr>
          <w:rFonts w:ascii="Arial" w:hAnsi="Arial" w:cs="Arial"/>
        </w:rPr>
        <w:t>tenpflichten</w:t>
      </w:r>
      <w:r w:rsidR="00F24F5B">
        <w:rPr>
          <w:rFonts w:ascii="Arial" w:hAnsi="Arial" w:cs="Arial"/>
        </w:rPr>
        <w:t xml:space="preserve"> im Bereich der wirtschaftlichen, sozialen und kulturellen Rechte)</w:t>
      </w:r>
    </w:p>
    <w:p w:rsidR="00F24F5B" w:rsidRDefault="000826A4" w:rsidP="00090C7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Da ich diesbezüglich sehr beunruhigt bin, </w:t>
      </w:r>
      <w:r w:rsidR="00F24F5B">
        <w:rPr>
          <w:rFonts w:ascii="Arial" w:hAnsi="Arial" w:cs="Arial"/>
        </w:rPr>
        <w:t>bitte ich die Gemeinde</w:t>
      </w:r>
    </w:p>
    <w:p w:rsidR="00F24F5B" w:rsidRPr="00F24F5B" w:rsidRDefault="00F24F5B" w:rsidP="00F24F5B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F24F5B">
        <w:rPr>
          <w:rFonts w:ascii="Arial" w:hAnsi="Arial" w:cs="Arial"/>
        </w:rPr>
        <w:t>bei ihrer Bank abzuklären, mit welchen Agrarkonzernen und agrarindustriellen Projekten in we</w:t>
      </w:r>
      <w:r w:rsidRPr="00F24F5B">
        <w:rPr>
          <w:rFonts w:ascii="Arial" w:hAnsi="Arial" w:cs="Arial"/>
        </w:rPr>
        <w:t>l</w:t>
      </w:r>
      <w:r w:rsidRPr="00F24F5B">
        <w:rPr>
          <w:rFonts w:ascii="Arial" w:hAnsi="Arial" w:cs="Arial"/>
        </w:rPr>
        <w:t>cher Art und welchem Ausmass Geschäftsbeziehungen bestehen</w:t>
      </w:r>
    </w:p>
    <w:p w:rsidR="00F24F5B" w:rsidRPr="00F24F5B" w:rsidRDefault="00DC6D12" w:rsidP="00F24F5B">
      <w:pPr>
        <w:pStyle w:val="Listenabsatz"/>
        <w:numPr>
          <w:ilvl w:val="0"/>
          <w:numId w:val="1"/>
        </w:numPr>
        <w:spacing w:before="120"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zumindest </w:t>
      </w:r>
      <w:r w:rsidR="00F24F5B" w:rsidRPr="00F24F5B">
        <w:rPr>
          <w:rFonts w:ascii="Arial" w:hAnsi="Arial" w:cs="Arial"/>
        </w:rPr>
        <w:t xml:space="preserve">bei </w:t>
      </w:r>
      <w:r>
        <w:rPr>
          <w:rFonts w:ascii="Arial" w:hAnsi="Arial" w:cs="Arial"/>
        </w:rPr>
        <w:t xml:space="preserve">der </w:t>
      </w:r>
      <w:r w:rsidR="00F24F5B" w:rsidRPr="00F24F5B">
        <w:rPr>
          <w:rFonts w:ascii="Arial" w:hAnsi="Arial" w:cs="Arial"/>
        </w:rPr>
        <w:t xml:space="preserve">Pensionskasse, </w:t>
      </w:r>
      <w:r>
        <w:rPr>
          <w:rFonts w:ascii="Arial" w:hAnsi="Arial" w:cs="Arial"/>
        </w:rPr>
        <w:t xml:space="preserve">allenfalls auch bei den </w:t>
      </w:r>
      <w:r w:rsidR="00F24F5B" w:rsidRPr="00F24F5B">
        <w:rPr>
          <w:rFonts w:ascii="Arial" w:hAnsi="Arial" w:cs="Arial"/>
        </w:rPr>
        <w:t>Sozialversicherungen und Versich</w:t>
      </w:r>
      <w:r w:rsidR="00F24F5B" w:rsidRPr="00F24F5B">
        <w:rPr>
          <w:rFonts w:ascii="Arial" w:hAnsi="Arial" w:cs="Arial"/>
        </w:rPr>
        <w:t>e</w:t>
      </w:r>
      <w:r w:rsidR="00F24F5B" w:rsidRPr="00F24F5B">
        <w:rPr>
          <w:rFonts w:ascii="Arial" w:hAnsi="Arial" w:cs="Arial"/>
        </w:rPr>
        <w:t xml:space="preserve">rungen der Gemeinde abzuklären, </w:t>
      </w:r>
      <w:r w:rsidR="000633AC" w:rsidRPr="00F24F5B">
        <w:rPr>
          <w:rFonts w:ascii="Arial" w:hAnsi="Arial" w:cs="Arial"/>
        </w:rPr>
        <w:t>in</w:t>
      </w:r>
      <w:r w:rsidR="0093202B" w:rsidRPr="00F24F5B">
        <w:rPr>
          <w:rFonts w:ascii="Arial" w:hAnsi="Arial" w:cs="Arial"/>
        </w:rPr>
        <w:t xml:space="preserve"> welche Agrarkonzerne</w:t>
      </w:r>
      <w:r w:rsidR="000826A4" w:rsidRPr="00F24F5B">
        <w:rPr>
          <w:rFonts w:ascii="Arial" w:hAnsi="Arial" w:cs="Arial"/>
        </w:rPr>
        <w:t xml:space="preserve"> </w:t>
      </w:r>
      <w:r w:rsidR="0093202B" w:rsidRPr="00F24F5B">
        <w:rPr>
          <w:rFonts w:ascii="Arial" w:hAnsi="Arial" w:cs="Arial"/>
        </w:rPr>
        <w:t>und agrarindustriellen Projekte</w:t>
      </w:r>
      <w:r w:rsidR="000826A4" w:rsidRPr="00F24F5B">
        <w:rPr>
          <w:rFonts w:ascii="Arial" w:hAnsi="Arial" w:cs="Arial"/>
        </w:rPr>
        <w:t xml:space="preserve"> in welcher Art und </w:t>
      </w:r>
      <w:r w:rsidR="004D0BDF" w:rsidRPr="00F24F5B">
        <w:rPr>
          <w:rFonts w:ascii="Arial" w:hAnsi="Arial" w:cs="Arial"/>
        </w:rPr>
        <w:t xml:space="preserve">in </w:t>
      </w:r>
      <w:r w:rsidR="000826A4" w:rsidRPr="00F24F5B">
        <w:rPr>
          <w:rFonts w:ascii="Arial" w:hAnsi="Arial" w:cs="Arial"/>
        </w:rPr>
        <w:t xml:space="preserve">welchem Ausmass </w:t>
      </w:r>
      <w:r w:rsidR="00F24F5B" w:rsidRPr="00F24F5B">
        <w:rPr>
          <w:rFonts w:ascii="Arial" w:hAnsi="Arial" w:cs="Arial"/>
        </w:rPr>
        <w:t xml:space="preserve">sie </w:t>
      </w:r>
      <w:r w:rsidR="000633AC" w:rsidRPr="00F24F5B">
        <w:rPr>
          <w:rFonts w:ascii="Arial" w:hAnsi="Arial" w:cs="Arial"/>
        </w:rPr>
        <w:t>Investitionen</w:t>
      </w:r>
      <w:r w:rsidR="000826A4" w:rsidRPr="00F24F5B">
        <w:rPr>
          <w:rFonts w:ascii="Arial" w:hAnsi="Arial" w:cs="Arial"/>
        </w:rPr>
        <w:t xml:space="preserve"> </w:t>
      </w:r>
      <w:r w:rsidR="0093202B" w:rsidRPr="00F24F5B">
        <w:rPr>
          <w:rFonts w:ascii="Arial" w:hAnsi="Arial" w:cs="Arial"/>
        </w:rPr>
        <w:t xml:space="preserve">getätigt </w:t>
      </w:r>
      <w:r w:rsidR="00F24F5B" w:rsidRPr="00F24F5B">
        <w:rPr>
          <w:rFonts w:ascii="Arial" w:hAnsi="Arial" w:cs="Arial"/>
        </w:rPr>
        <w:t>haben</w:t>
      </w:r>
      <w:r w:rsidR="000826A4" w:rsidRPr="00F24F5B">
        <w:rPr>
          <w:rFonts w:ascii="Arial" w:hAnsi="Arial" w:cs="Arial"/>
        </w:rPr>
        <w:t>.</w:t>
      </w:r>
    </w:p>
    <w:p w:rsidR="000826A4" w:rsidRDefault="001D415D" w:rsidP="00090C7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Ich bitte Sie</w:t>
      </w:r>
      <w:r w:rsidR="00F24F5B">
        <w:rPr>
          <w:rFonts w:ascii="Arial" w:hAnsi="Arial" w:cs="Arial"/>
        </w:rPr>
        <w:t>,</w:t>
      </w:r>
      <w:r w:rsidRPr="001B750D">
        <w:rPr>
          <w:rFonts w:ascii="Arial" w:hAnsi="Arial" w:cs="Arial"/>
        </w:rPr>
        <w:t xml:space="preserve"> detaillierte, aussagekräftige</w:t>
      </w:r>
      <w:r w:rsidR="00E43F10" w:rsidRPr="001B750D">
        <w:rPr>
          <w:rFonts w:ascii="Arial" w:hAnsi="Arial" w:cs="Arial"/>
        </w:rPr>
        <w:t xml:space="preserve"> und</w:t>
      </w:r>
      <w:r w:rsidR="00422CAF" w:rsidRPr="001B750D">
        <w:rPr>
          <w:rFonts w:ascii="Arial" w:hAnsi="Arial" w:cs="Arial"/>
        </w:rPr>
        <w:t xml:space="preserve"> vollständige</w:t>
      </w:r>
      <w:r w:rsidRPr="001B750D">
        <w:rPr>
          <w:rFonts w:ascii="Arial" w:hAnsi="Arial" w:cs="Arial"/>
        </w:rPr>
        <w:t xml:space="preserve"> Aus</w:t>
      </w:r>
      <w:r w:rsidR="00F24F5B" w:rsidRPr="001B750D">
        <w:rPr>
          <w:rFonts w:ascii="Arial" w:hAnsi="Arial" w:cs="Arial"/>
        </w:rPr>
        <w:t>kü</w:t>
      </w:r>
      <w:r w:rsidRPr="001B750D">
        <w:rPr>
          <w:rFonts w:ascii="Arial" w:hAnsi="Arial" w:cs="Arial"/>
        </w:rPr>
        <w:t>nft</w:t>
      </w:r>
      <w:r w:rsidR="00F24F5B" w:rsidRPr="001B750D">
        <w:rPr>
          <w:rFonts w:ascii="Arial" w:hAnsi="Arial" w:cs="Arial"/>
        </w:rPr>
        <w:t>e</w:t>
      </w:r>
      <w:r w:rsidRPr="00F24F5B">
        <w:rPr>
          <w:rFonts w:ascii="Arial" w:hAnsi="Arial" w:cs="Arial"/>
        </w:rPr>
        <w:t xml:space="preserve"> </w:t>
      </w:r>
      <w:r w:rsidR="00F24F5B" w:rsidRPr="00F24F5B">
        <w:rPr>
          <w:rFonts w:ascii="Arial" w:hAnsi="Arial" w:cs="Arial"/>
        </w:rPr>
        <w:t>einzuholen</w:t>
      </w:r>
      <w:r w:rsidR="00F24F5B">
        <w:rPr>
          <w:rFonts w:ascii="Arial" w:hAnsi="Arial" w:cs="Arial"/>
        </w:rPr>
        <w:t xml:space="preserve"> und mir weiterz</w:t>
      </w:r>
      <w:r w:rsidR="00F24F5B">
        <w:rPr>
          <w:rFonts w:ascii="Arial" w:hAnsi="Arial" w:cs="Arial"/>
        </w:rPr>
        <w:t>u</w:t>
      </w:r>
      <w:r w:rsidR="00F24F5B">
        <w:rPr>
          <w:rFonts w:ascii="Arial" w:hAnsi="Arial" w:cs="Arial"/>
        </w:rPr>
        <w:t>leiten</w:t>
      </w:r>
      <w:r w:rsidR="00F24F5B" w:rsidRPr="00F24F5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Ich werde mir erlauben, diesen Brief und </w:t>
      </w:r>
      <w:r w:rsidR="00F27274">
        <w:rPr>
          <w:rFonts w:ascii="Arial" w:hAnsi="Arial" w:cs="Arial"/>
        </w:rPr>
        <w:t>Ihre</w:t>
      </w:r>
      <w:r>
        <w:rPr>
          <w:rFonts w:ascii="Arial" w:hAnsi="Arial" w:cs="Arial"/>
        </w:rPr>
        <w:t xml:space="preserve"> Antwort einer Menschenrechtsorganis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tion zur Überprüfung und Stellungnahme</w:t>
      </w:r>
      <w:r w:rsidR="001072B5">
        <w:rPr>
          <w:rFonts w:ascii="Arial" w:hAnsi="Arial" w:cs="Arial"/>
        </w:rPr>
        <w:t xml:space="preserve"> sowie zur </w:t>
      </w:r>
      <w:r w:rsidR="0093202B">
        <w:rPr>
          <w:rFonts w:ascii="Arial" w:hAnsi="Arial" w:cs="Arial"/>
        </w:rPr>
        <w:t xml:space="preserve">allfälligen </w:t>
      </w:r>
      <w:r w:rsidR="001072B5">
        <w:rPr>
          <w:rFonts w:ascii="Arial" w:hAnsi="Arial" w:cs="Arial"/>
        </w:rPr>
        <w:t>Veröffentlichung</w:t>
      </w:r>
      <w:r>
        <w:rPr>
          <w:rFonts w:ascii="Arial" w:hAnsi="Arial" w:cs="Arial"/>
        </w:rPr>
        <w:t xml:space="preserve"> weiterzuleiten.</w:t>
      </w:r>
    </w:p>
    <w:p w:rsidR="001D415D" w:rsidRDefault="001D415D" w:rsidP="00090C75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diesem Sinne </w:t>
      </w:r>
      <w:r w:rsidR="00422CAF">
        <w:rPr>
          <w:rFonts w:ascii="Arial" w:hAnsi="Arial" w:cs="Arial"/>
        </w:rPr>
        <w:t xml:space="preserve">freue ich mich als </w:t>
      </w:r>
      <w:proofErr w:type="spellStart"/>
      <w:r w:rsidR="00F24F5B">
        <w:rPr>
          <w:rFonts w:ascii="Arial" w:hAnsi="Arial" w:cs="Arial"/>
        </w:rPr>
        <w:t>Einwohner</w:t>
      </w:r>
      <w:r w:rsidR="00F24F5B" w:rsidRPr="00F24F5B">
        <w:rPr>
          <w:rFonts w:ascii="Arial" w:hAnsi="Arial" w:cs="Arial"/>
          <w:highlight w:val="yellow"/>
        </w:rPr>
        <w:t>In</w:t>
      </w:r>
      <w:proofErr w:type="spellEnd"/>
      <w:r w:rsidR="00F24F5B">
        <w:rPr>
          <w:rFonts w:ascii="Arial" w:hAnsi="Arial" w:cs="Arial"/>
        </w:rPr>
        <w:t xml:space="preserve"> und </w:t>
      </w:r>
      <w:proofErr w:type="spellStart"/>
      <w:r w:rsidR="00F24F5B">
        <w:rPr>
          <w:rFonts w:ascii="Arial" w:hAnsi="Arial" w:cs="Arial"/>
        </w:rPr>
        <w:t>Steuerzahler</w:t>
      </w:r>
      <w:r w:rsidR="00F24F5B" w:rsidRPr="00F24F5B">
        <w:rPr>
          <w:rFonts w:ascii="Arial" w:hAnsi="Arial" w:cs="Arial"/>
          <w:highlight w:val="yellow"/>
        </w:rPr>
        <w:t>In</w:t>
      </w:r>
      <w:proofErr w:type="spellEnd"/>
      <w:r w:rsidR="00422CAF">
        <w:rPr>
          <w:rFonts w:ascii="Arial" w:hAnsi="Arial" w:cs="Arial"/>
        </w:rPr>
        <w:t xml:space="preserve"> auf Ihre Antwort und danke bestens für Ihre Bemühungen</w:t>
      </w:r>
      <w:r w:rsidR="00B7180B">
        <w:rPr>
          <w:rFonts w:ascii="Arial" w:hAnsi="Arial" w:cs="Arial"/>
        </w:rPr>
        <w:t>!</w:t>
      </w:r>
      <w:r w:rsidR="00422CAF">
        <w:rPr>
          <w:rFonts w:ascii="Arial" w:hAnsi="Arial" w:cs="Arial"/>
        </w:rPr>
        <w:t xml:space="preserve"> Freundliche Grüsse,</w:t>
      </w:r>
    </w:p>
    <w:p w:rsidR="00422CAF" w:rsidRDefault="00422CAF" w:rsidP="00422CAF">
      <w:pPr>
        <w:spacing w:after="0"/>
        <w:rPr>
          <w:rFonts w:ascii="Arial" w:hAnsi="Arial" w:cs="Arial"/>
        </w:rPr>
      </w:pPr>
    </w:p>
    <w:p w:rsidR="006F583A" w:rsidRDefault="006F583A" w:rsidP="00422CAF">
      <w:pPr>
        <w:spacing w:after="0"/>
        <w:rPr>
          <w:rFonts w:ascii="Arial" w:hAnsi="Arial" w:cs="Arial"/>
        </w:rPr>
      </w:pPr>
    </w:p>
    <w:p w:rsidR="006F583A" w:rsidRDefault="006F583A" w:rsidP="00422CAF">
      <w:pPr>
        <w:spacing w:after="0"/>
        <w:rPr>
          <w:rFonts w:ascii="Arial" w:hAnsi="Arial" w:cs="Arial"/>
        </w:rPr>
      </w:pPr>
    </w:p>
    <w:p w:rsidR="00757D42" w:rsidRDefault="00757D42" w:rsidP="00422CA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422CAF" w:rsidRPr="00090C75" w:rsidRDefault="00422CAF" w:rsidP="00422C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sectPr w:rsidR="00422CAF" w:rsidRPr="00090C75" w:rsidSect="00090C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6F4"/>
    <w:multiLevelType w:val="hybridMultilevel"/>
    <w:tmpl w:val="0B74C4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95"/>
    <w:rsid w:val="000633AC"/>
    <w:rsid w:val="000826A4"/>
    <w:rsid w:val="00090C75"/>
    <w:rsid w:val="001072B5"/>
    <w:rsid w:val="00130323"/>
    <w:rsid w:val="001B750D"/>
    <w:rsid w:val="001D415D"/>
    <w:rsid w:val="003A31AB"/>
    <w:rsid w:val="003A4829"/>
    <w:rsid w:val="00422CAF"/>
    <w:rsid w:val="00450E4D"/>
    <w:rsid w:val="004D0BDF"/>
    <w:rsid w:val="00592905"/>
    <w:rsid w:val="00617F35"/>
    <w:rsid w:val="006948ED"/>
    <w:rsid w:val="006F583A"/>
    <w:rsid w:val="007359A2"/>
    <w:rsid w:val="00757D42"/>
    <w:rsid w:val="007C4BA8"/>
    <w:rsid w:val="007E419A"/>
    <w:rsid w:val="00847D18"/>
    <w:rsid w:val="008B65F5"/>
    <w:rsid w:val="00903B37"/>
    <w:rsid w:val="0093202B"/>
    <w:rsid w:val="009579F6"/>
    <w:rsid w:val="00AB1295"/>
    <w:rsid w:val="00B5551C"/>
    <w:rsid w:val="00B7180B"/>
    <w:rsid w:val="00CA25F8"/>
    <w:rsid w:val="00D41D0B"/>
    <w:rsid w:val="00D45EA6"/>
    <w:rsid w:val="00DC6D12"/>
    <w:rsid w:val="00E31043"/>
    <w:rsid w:val="00E43F10"/>
    <w:rsid w:val="00EF2465"/>
    <w:rsid w:val="00EF3DA9"/>
    <w:rsid w:val="00F24F5B"/>
    <w:rsid w:val="00F27274"/>
    <w:rsid w:val="00F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4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3762-F6D6-4C9D-B447-E8DF0D58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Nanz</dc:creator>
  <cp:lastModifiedBy>Michael Nanz</cp:lastModifiedBy>
  <cp:revision>18</cp:revision>
  <cp:lastPrinted>2017-03-03T15:25:00Z</cp:lastPrinted>
  <dcterms:created xsi:type="dcterms:W3CDTF">2017-03-03T15:42:00Z</dcterms:created>
  <dcterms:modified xsi:type="dcterms:W3CDTF">2017-03-04T15:55:00Z</dcterms:modified>
</cp:coreProperties>
</file>